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u w:val="none"/>
          <w:shd w:val="clear" w:fill="FFFFFF"/>
          <w:lang w:val="en-US" w:eastAsia="zh-CN"/>
        </w:rPr>
        <w:t>泰安市新型研发机构备案申请表</w:t>
      </w:r>
    </w:p>
    <w:tbl>
      <w:tblPr>
        <w:tblStyle w:val="6"/>
        <w:tblW w:w="928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53"/>
        <w:gridCol w:w="863"/>
        <w:gridCol w:w="97"/>
        <w:gridCol w:w="578"/>
        <w:gridCol w:w="1865"/>
        <w:gridCol w:w="1048"/>
        <w:gridCol w:w="1713"/>
        <w:gridCol w:w="1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4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6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是否在泰安市拥有独立法人资格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（选填数字）1.是   2.否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法人性质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（选填数字） 1.事业单位  2.企业  3.社团组织  4.其它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机构联系人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法人登记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4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产业领域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（选填字符）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A.新一代信息技术  C.高端装备 D.智慧海洋 E. 医养健康 F.绿色化工  G.现代高效农业 H.生态与环境  I.新能源  J.新材料  K.文化旅游  L.其他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研发类型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（选填数字） 1.基础研究   2.应用研究   3.技术创新 4.技术服务  5.成果产业化 6.企业孵化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注册年份</w:t>
            </w:r>
          </w:p>
        </w:tc>
        <w:tc>
          <w:tcPr>
            <w:tcW w:w="34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职工总数（人）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其中：常驻研发人员数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上年机构总收入（万元）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上年机构研发总支出（万元）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办公和科研场所（平方米）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单位资产总额（万元）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科研仪器设备（台\套）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科研仪器设备原值（万元）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是否参建创新创业共同体</w:t>
            </w:r>
          </w:p>
        </w:tc>
        <w:tc>
          <w:tcPr>
            <w:tcW w:w="649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合作单位</w:t>
            </w: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进情况</w:t>
            </w: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创新平台（含重点实验室、工程中心、技术中心等）清单（列举主要的5个）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批准部门</w:t>
            </w:r>
          </w:p>
        </w:tc>
        <w:tc>
          <w:tcPr>
            <w:tcW w:w="4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发展规划与主攻方向</w:t>
            </w: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说明：包括机构发展规划情况、机构的主攻方向和定位等，不超过500字。需提交机构的发展规划作为附件。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制机制</w:t>
            </w: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说明：描述机构的管理体制、运行机制，并提供相关的制度文件作为附件，不超过500字。需提交有关制度文件作为附件。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2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808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单位承诺提交的全部申报材料真实可靠，并对真实性负责。如有失信行为，全力配合相关机构调查处理。因我单位不履行上述承诺、存在弄虚作假行为，一经发现，泰安市科技局有权取消本次认定结果，情节严重的，愿意承担法律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法人代表（签字）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单位（盖章）：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县市区科技局、功能区管委会审核意见</w:t>
            </w:r>
          </w:p>
        </w:tc>
        <w:tc>
          <w:tcPr>
            <w:tcW w:w="808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单位盖章：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泰安市科技局审核意见</w:t>
            </w:r>
          </w:p>
        </w:tc>
        <w:tc>
          <w:tcPr>
            <w:tcW w:w="808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单位盖章：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 月 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（此页为盖章页，排版、格式不可修改）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17ED4"/>
    <w:rsid w:val="2B917ED4"/>
    <w:rsid w:val="51E001B4"/>
    <w:rsid w:val="61C475DA"/>
    <w:rsid w:val="7FFCF70C"/>
    <w:rsid w:val="BFFEF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2020-03-10T19:35:00Z</dcterms:created>
  <dc:creator>'Always</dc:creator>
  <cp:lastModifiedBy>uos</cp:lastModifiedBy>
  <dcterms:modified xsi:type="dcterms:W3CDTF">2022-02-22T10:38:06Z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1A13449D4C294A2684789E8B88AB7B9F</vt:lpwstr>
  </property>
</Properties>
</file>