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jc w:val="left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1</w:t>
      </w:r>
    </w:p>
    <w:p>
      <w:pPr>
        <w:spacing w:line="62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山东省科技成果转化贷款风险补偿</w:t>
      </w:r>
    </w:p>
    <w:p>
      <w:pPr>
        <w:spacing w:afterLines="25" w:line="660" w:lineRule="exact"/>
        <w:jc w:val="center"/>
        <w:rPr>
          <w:rFonts w:ascii="方正小标宋简体" w:eastAsia="方正小标宋简体"/>
          <w:color w:val="000000"/>
          <w:sz w:val="44"/>
          <w:szCs w:val="44"/>
        </w:rPr>
      </w:pPr>
      <w:r>
        <w:rPr>
          <w:rFonts w:hint="eastAsia" w:ascii="方正小标宋简体" w:eastAsia="方正小标宋简体"/>
          <w:color w:val="000000"/>
          <w:sz w:val="44"/>
          <w:szCs w:val="44"/>
        </w:rPr>
        <w:t>备案信息表</w:t>
      </w:r>
    </w:p>
    <w:tbl>
      <w:tblPr>
        <w:tblStyle w:val="7"/>
        <w:tblW w:w="90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577"/>
        <w:gridCol w:w="178"/>
        <w:gridCol w:w="797"/>
        <w:gridCol w:w="845"/>
        <w:gridCol w:w="1459"/>
        <w:gridCol w:w="1228"/>
        <w:gridCol w:w="745"/>
        <w:gridCol w:w="741"/>
        <w:gridCol w:w="12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8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借款人</w:t>
            </w:r>
          </w:p>
        </w:tc>
        <w:tc>
          <w:tcPr>
            <w:tcW w:w="4507" w:type="dxa"/>
            <w:gridSpan w:val="5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ind w:left="60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企业注册地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8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借款用途</w:t>
            </w:r>
          </w:p>
        </w:tc>
        <w:tc>
          <w:tcPr>
            <w:tcW w:w="3279" w:type="dxa"/>
            <w:gridSpan w:val="4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备案类型</w:t>
            </w:r>
          </w:p>
        </w:tc>
        <w:tc>
          <w:tcPr>
            <w:tcW w:w="2768" w:type="dxa"/>
            <w:gridSpan w:val="3"/>
            <w:vAlign w:val="center"/>
          </w:tcPr>
          <w:p>
            <w:pPr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（首次备案、续贷备案、转贷备案或延期还本付息备案）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8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统一社会信用代码</w:t>
            </w:r>
          </w:p>
        </w:tc>
        <w:tc>
          <w:tcPr>
            <w:tcW w:w="3279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贷款合同编号</w:t>
            </w:r>
          </w:p>
        </w:tc>
        <w:tc>
          <w:tcPr>
            <w:tcW w:w="276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8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授信额度</w:t>
            </w:r>
          </w:p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（万元）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贷款金额（万元）</w:t>
            </w: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86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备案金额（万元）</w:t>
            </w: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818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贷款期限</w:t>
            </w:r>
          </w:p>
        </w:tc>
        <w:tc>
          <w:tcPr>
            <w:tcW w:w="975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利率</w:t>
            </w:r>
            <w:r>
              <w:rPr>
                <w:rFonts w:eastAsia="仿宋_GB2312"/>
                <w:color w:val="000000"/>
                <w:sz w:val="24"/>
              </w:rPr>
              <w:t>（%）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放款日期</w:t>
            </w:r>
          </w:p>
        </w:tc>
        <w:tc>
          <w:tcPr>
            <w:tcW w:w="276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9093" w:type="dxa"/>
            <w:gridSpan w:val="10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贷款信息（万元）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7070" w:type="dxa"/>
            <w:gridSpan w:val="8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担保贷款金额</w:t>
            </w:r>
          </w:p>
        </w:tc>
        <w:tc>
          <w:tcPr>
            <w:tcW w:w="741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信用贷款金额</w:t>
            </w:r>
          </w:p>
        </w:tc>
        <w:tc>
          <w:tcPr>
            <w:tcW w:w="1282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抵押金额</w:t>
            </w:r>
          </w:p>
        </w:tc>
        <w:tc>
          <w:tcPr>
            <w:tcW w:w="155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质押金额</w:t>
            </w: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保证金额</w:t>
            </w: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担保公司担保金额</w:t>
            </w: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保险公司担保金额</w:t>
            </w: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小计</w:t>
            </w:r>
          </w:p>
        </w:tc>
        <w:tc>
          <w:tcPr>
            <w:tcW w:w="741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82" w:type="dxa"/>
            <w:vMerge w:val="continue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552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84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459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741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82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2793" w:type="dxa"/>
            <w:gridSpan w:val="4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是否申请过其他贷款风险补偿政策支持</w:t>
            </w:r>
          </w:p>
        </w:tc>
        <w:tc>
          <w:tcPr>
            <w:tcW w:w="2304" w:type="dxa"/>
            <w:gridSpan w:val="2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  <w:tc>
          <w:tcPr>
            <w:tcW w:w="1228" w:type="dxa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国家科技型中小企业编号</w:t>
            </w:r>
          </w:p>
        </w:tc>
        <w:tc>
          <w:tcPr>
            <w:tcW w:w="2768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  <w:jc w:val="center"/>
        </w:trPr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业务发起行申请</w:t>
            </w:r>
          </w:p>
        </w:tc>
        <w:tc>
          <w:tcPr>
            <w:tcW w:w="7097" w:type="dxa"/>
            <w:gridSpan w:val="7"/>
            <w:vAlign w:val="center"/>
          </w:tcPr>
          <w:p>
            <w:pPr>
              <w:ind w:firstLine="480" w:firstLineChars="200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该业务符合《山东省科技成果转化贷款风险补偿操作指南》要求，备案信息与贷款材料一致，特向（市科技局）申请贷款风险补偿备案。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经办人：</w:t>
            </w:r>
          </w:p>
          <w:p>
            <w:pPr>
              <w:ind w:firstLine="4080" w:firstLineChars="1700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**银行（公章）</w:t>
            </w:r>
          </w:p>
          <w:p>
            <w:pPr>
              <w:ind w:firstLine="4080" w:firstLineChars="1700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atLeast"/>
          <w:jc w:val="center"/>
        </w:trPr>
        <w:tc>
          <w:tcPr>
            <w:tcW w:w="1996" w:type="dxa"/>
            <w:gridSpan w:val="3"/>
            <w:vAlign w:val="center"/>
          </w:tcPr>
          <w:p>
            <w:pPr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市科技局意见</w:t>
            </w:r>
          </w:p>
        </w:tc>
        <w:tc>
          <w:tcPr>
            <w:tcW w:w="7097" w:type="dxa"/>
            <w:gridSpan w:val="7"/>
            <w:vAlign w:val="center"/>
          </w:tcPr>
          <w:p>
            <w:pPr>
              <w:ind w:firstLine="525" w:firstLineChars="219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该业务符合《山东省科技成果转化贷款风险补偿操作指南》要求，同意报备。</w:t>
            </w:r>
          </w:p>
          <w:p>
            <w:pPr>
              <w:ind w:firstLine="480" w:firstLineChars="200"/>
              <w:jc w:val="left"/>
              <w:rPr>
                <w:rFonts w:ascii="仿宋_GB2312" w:eastAsia="仿宋_GB2312"/>
                <w:color w:val="000000"/>
                <w:sz w:val="24"/>
              </w:rPr>
            </w:pPr>
          </w:p>
          <w:p>
            <w:pPr>
              <w:ind w:firstLine="3600" w:firstLineChars="1500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  <w:lang w:val="en-US" w:eastAsia="zh-CN"/>
              </w:rPr>
              <w:t>泰安</w:t>
            </w:r>
            <w:r>
              <w:rPr>
                <w:rFonts w:hint="eastAsia" w:ascii="仿宋_GB2312" w:eastAsia="仿宋_GB2312"/>
                <w:color w:val="000000"/>
                <w:sz w:val="24"/>
              </w:rPr>
              <w:t>市科学技术局（公章）</w:t>
            </w:r>
          </w:p>
          <w:p>
            <w:pPr>
              <w:ind w:firstLine="4080" w:firstLineChars="1700"/>
              <w:jc w:val="left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hint="eastAsia" w:ascii="仿宋_GB2312" w:eastAsia="仿宋_GB2312"/>
                <w:color w:val="000000"/>
                <w:sz w:val="24"/>
              </w:rPr>
              <w:t>年  月  日</w:t>
            </w:r>
          </w:p>
        </w:tc>
      </w:tr>
    </w:tbl>
    <w:p>
      <w:pPr>
        <w:rPr>
          <w:rFonts w:hint="default" w:eastAsiaTheme="minorEastAsia"/>
          <w:lang w:val="en-US" w:eastAsia="zh-CN"/>
        </w:rPr>
      </w:pPr>
      <w:r>
        <w:rPr>
          <w:color w:val="000000"/>
          <w:sz w:val="24"/>
        </w:rPr>
        <w:t>注</w:t>
      </w:r>
      <w:r>
        <w:rPr>
          <w:rFonts w:hint="eastAsia"/>
          <w:color w:val="000000"/>
          <w:sz w:val="24"/>
        </w:rPr>
        <w:t>：本表一式</w:t>
      </w:r>
      <w:r>
        <w:rPr>
          <w:rFonts w:hint="eastAsia"/>
          <w:color w:val="000000"/>
          <w:sz w:val="24"/>
          <w:lang w:val="en-US" w:eastAsia="zh-CN"/>
        </w:rPr>
        <w:t>3</w:t>
      </w:r>
      <w:r>
        <w:rPr>
          <w:rFonts w:hint="eastAsia"/>
          <w:color w:val="000000"/>
          <w:sz w:val="24"/>
        </w:rPr>
        <w:t>份，其中市科技局1份，省科技厅1份</w:t>
      </w:r>
      <w:r>
        <w:rPr>
          <w:rFonts w:hint="eastAsia"/>
          <w:color w:val="000000"/>
          <w:sz w:val="24"/>
          <w:lang w:eastAsia="zh-CN"/>
        </w:rPr>
        <w:t>，</w:t>
      </w:r>
      <w:r>
        <w:rPr>
          <w:rFonts w:hint="eastAsia"/>
          <w:color w:val="000000"/>
          <w:sz w:val="24"/>
          <w:lang w:val="en-US" w:eastAsia="zh-CN"/>
        </w:rPr>
        <w:t>银行1份。</w:t>
      </w:r>
    </w:p>
    <w:p>
      <w:pPr>
        <w:spacing w:line="58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2</w:t>
      </w:r>
    </w:p>
    <w:p>
      <w:pPr>
        <w:widowControl/>
        <w:spacing w:beforeLines="50" w:line="72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山东省科技成果转化贷款风险补偿备案</w:t>
      </w:r>
    </w:p>
    <w:p>
      <w:pPr>
        <w:widowControl/>
        <w:spacing w:line="72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</w:rPr>
        <w:t>企业知情承诺书</w:t>
      </w:r>
    </w:p>
    <w:p>
      <w:pPr>
        <w:spacing w:line="580" w:lineRule="exact"/>
        <w:ind w:right="320"/>
        <w:rPr>
          <w:rFonts w:ascii="仿宋_GB2312" w:hAnsi="仿宋" w:eastAsia="仿宋_GB2312"/>
          <w:sz w:val="32"/>
          <w:szCs w:val="32"/>
        </w:rPr>
      </w:pPr>
    </w:p>
    <w:p>
      <w:pPr>
        <w:spacing w:line="580" w:lineRule="exact"/>
        <w:ind w:right="318" w:firstLine="645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我公司于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/>
          <w:sz w:val="32"/>
          <w:szCs w:val="32"/>
        </w:rPr>
        <w:t>日通过</w:t>
      </w:r>
      <w:r>
        <w:rPr>
          <w:rFonts w:hint="eastAsia" w:ascii="仿宋_GB2312" w:hAnsi="仿宋" w:eastAsia="仿宋_GB2312"/>
          <w:sz w:val="32"/>
          <w:szCs w:val="32"/>
          <w:u w:val="single"/>
        </w:rPr>
        <w:t>（贷款银行）</w:t>
      </w:r>
      <w:r>
        <w:rPr>
          <w:rFonts w:hint="eastAsia" w:ascii="仿宋_GB2312" w:hAnsi="仿宋" w:eastAsia="仿宋_GB2312"/>
          <w:sz w:val="32"/>
          <w:szCs w:val="32"/>
        </w:rPr>
        <w:t>申请一笔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" w:eastAsia="仿宋_GB2312"/>
          <w:sz w:val="32"/>
          <w:szCs w:val="32"/>
        </w:rPr>
        <w:t>万元的科技成果转化贷款，贷款合同编号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</w:t>
      </w:r>
      <w:r>
        <w:rPr>
          <w:rFonts w:hint="eastAsia" w:ascii="仿宋_GB2312" w:hAnsi="仿宋" w:eastAsia="仿宋_GB2312"/>
          <w:sz w:val="32"/>
          <w:szCs w:val="32"/>
        </w:rPr>
        <w:t>，并对《山东省科技成果转化贷款风险补偿操作指南》规定的内容已经全部知情，承诺贷款用于本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企业</w:t>
      </w:r>
      <w:r>
        <w:rPr>
          <w:rFonts w:hint="eastAsia" w:ascii="仿宋_GB2312" w:eastAsia="仿宋_GB2312"/>
          <w:color w:val="000000" w:themeColor="text1"/>
          <w:sz w:val="32"/>
          <w:szCs w:val="32"/>
          <w:u w:val="single"/>
          <w14:textFill>
            <w14:solidFill>
              <w14:schemeClr w14:val="tx1"/>
            </w14:solidFill>
          </w14:textFill>
        </w:rPr>
        <w:t>（请填写科技成果转化项目名称、用途）</w:t>
      </w:r>
      <w:r>
        <w:rPr>
          <w:rFonts w:hint="eastAsia" w:ascii="仿宋_GB2312" w:eastAsia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，不用于转贷、委托贷款以及参与民间借贷和投资资本市场等。我公司科技成果转化贷款办理及备案情况已如实告知贷款银行。</w:t>
      </w:r>
    </w:p>
    <w:p>
      <w:pPr>
        <w:spacing w:line="580" w:lineRule="exact"/>
        <w:ind w:right="318" w:firstLine="3539" w:firstLineChars="1106"/>
        <w:rPr>
          <w:rFonts w:ascii="仿宋_GB2312" w:hAnsi="仿宋" w:eastAsia="仿宋_GB2312"/>
          <w:sz w:val="32"/>
          <w:szCs w:val="32"/>
        </w:rPr>
      </w:pPr>
    </w:p>
    <w:p>
      <w:pPr>
        <w:spacing w:line="580" w:lineRule="exact"/>
        <w:ind w:right="318" w:firstLine="3539" w:firstLineChars="1106"/>
        <w:rPr>
          <w:rFonts w:ascii="仿宋_GB2312" w:hAnsi="仿宋" w:eastAsia="仿宋_GB2312"/>
          <w:sz w:val="32"/>
          <w:szCs w:val="32"/>
        </w:rPr>
      </w:pPr>
    </w:p>
    <w:p>
      <w:pPr>
        <w:spacing w:line="580" w:lineRule="exact"/>
        <w:ind w:right="318" w:firstLine="5120" w:firstLineChars="16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公司（盖章）</w:t>
      </w:r>
    </w:p>
    <w:p>
      <w:pPr>
        <w:spacing w:line="580" w:lineRule="exact"/>
        <w:ind w:right="318" w:firstLine="5120" w:firstLineChars="1600"/>
        <w:rPr>
          <w:rFonts w:ascii="仿宋_GB2312" w:hAnsi="仿宋" w:eastAsia="仿宋_GB2312"/>
          <w:sz w:val="32"/>
          <w:szCs w:val="32"/>
        </w:rPr>
        <w:sectPr>
          <w:footerReference r:id="rId3" w:type="default"/>
          <w:pgSz w:w="11906" w:h="16838"/>
          <w:pgMar w:top="2098" w:right="1474" w:bottom="1985" w:left="1588" w:header="851" w:footer="992" w:gutter="0"/>
          <w:pgNumType w:fmt="numberInDash" w:start="1"/>
          <w:cols w:space="425" w:num="1"/>
          <w:docGrid w:type="lines" w:linePitch="312" w:charSpace="0"/>
        </w:sectPr>
      </w:pPr>
      <w:r>
        <w:rPr>
          <w:rFonts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</w:rPr>
        <w:t xml:space="preserve">   </w:t>
      </w:r>
      <w:r>
        <w:rPr>
          <w:rFonts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</w:rPr>
        <w:t xml:space="preserve">   </w:t>
      </w:r>
      <w:r>
        <w:rPr>
          <w:rFonts w:ascii="仿宋_GB2312" w:hAnsi="仿宋" w:eastAsia="仿宋_GB2312"/>
          <w:sz w:val="32"/>
          <w:szCs w:val="32"/>
        </w:rPr>
        <w:t>日</w:t>
      </w: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hint="default" w:ascii="仿宋_GB2312" w:hAnsi="仿宋" w:eastAsia="仿宋_GB2312"/>
          <w:sz w:val="32"/>
          <w:szCs w:val="32"/>
          <w:lang w:val="en-US" w:eastAsia="zh-CN"/>
        </w:rPr>
      </w:pPr>
    </w:p>
    <w:sectPr>
      <w:pgSz w:w="16838" w:h="11906" w:orient="landscape"/>
      <w:pgMar w:top="1588" w:right="2098" w:bottom="1474" w:left="1985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5EF"/>
    <w:rsid w:val="00006CC6"/>
    <w:rsid w:val="00006E06"/>
    <w:rsid w:val="00012AA8"/>
    <w:rsid w:val="00023D8C"/>
    <w:rsid w:val="00023F0B"/>
    <w:rsid w:val="00025E34"/>
    <w:rsid w:val="000301EC"/>
    <w:rsid w:val="00035DA7"/>
    <w:rsid w:val="00037B83"/>
    <w:rsid w:val="0004051F"/>
    <w:rsid w:val="00043629"/>
    <w:rsid w:val="00047D83"/>
    <w:rsid w:val="00051AAB"/>
    <w:rsid w:val="00052344"/>
    <w:rsid w:val="000606EF"/>
    <w:rsid w:val="000635EF"/>
    <w:rsid w:val="00070B02"/>
    <w:rsid w:val="000716E1"/>
    <w:rsid w:val="00073880"/>
    <w:rsid w:val="00076443"/>
    <w:rsid w:val="00076C88"/>
    <w:rsid w:val="00077334"/>
    <w:rsid w:val="0008387E"/>
    <w:rsid w:val="000840D6"/>
    <w:rsid w:val="00084B5B"/>
    <w:rsid w:val="000A5670"/>
    <w:rsid w:val="000B089B"/>
    <w:rsid w:val="000B3DDE"/>
    <w:rsid w:val="000C2607"/>
    <w:rsid w:val="000C5A69"/>
    <w:rsid w:val="000D44A1"/>
    <w:rsid w:val="000D5F19"/>
    <w:rsid w:val="000E3B21"/>
    <w:rsid w:val="000F231D"/>
    <w:rsid w:val="000F33B5"/>
    <w:rsid w:val="000F66A3"/>
    <w:rsid w:val="00110F1A"/>
    <w:rsid w:val="001200F6"/>
    <w:rsid w:val="00122665"/>
    <w:rsid w:val="001275AA"/>
    <w:rsid w:val="00132C53"/>
    <w:rsid w:val="00134159"/>
    <w:rsid w:val="001444F0"/>
    <w:rsid w:val="001518FD"/>
    <w:rsid w:val="00152C6F"/>
    <w:rsid w:val="00154220"/>
    <w:rsid w:val="00156827"/>
    <w:rsid w:val="00156E3B"/>
    <w:rsid w:val="00165D62"/>
    <w:rsid w:val="00166349"/>
    <w:rsid w:val="00167856"/>
    <w:rsid w:val="001707B6"/>
    <w:rsid w:val="0017160D"/>
    <w:rsid w:val="00173451"/>
    <w:rsid w:val="0017789D"/>
    <w:rsid w:val="00186569"/>
    <w:rsid w:val="0018715C"/>
    <w:rsid w:val="00187AF2"/>
    <w:rsid w:val="001A17C2"/>
    <w:rsid w:val="001A60AA"/>
    <w:rsid w:val="001B5CA5"/>
    <w:rsid w:val="001C53C4"/>
    <w:rsid w:val="001C6875"/>
    <w:rsid w:val="001D02FF"/>
    <w:rsid w:val="001D1457"/>
    <w:rsid w:val="001D353D"/>
    <w:rsid w:val="001D54C4"/>
    <w:rsid w:val="001E4305"/>
    <w:rsid w:val="001F0F32"/>
    <w:rsid w:val="001F2BCB"/>
    <w:rsid w:val="0020236A"/>
    <w:rsid w:val="00207623"/>
    <w:rsid w:val="00210B3F"/>
    <w:rsid w:val="00222586"/>
    <w:rsid w:val="00224C36"/>
    <w:rsid w:val="0024278F"/>
    <w:rsid w:val="002453E3"/>
    <w:rsid w:val="00251F42"/>
    <w:rsid w:val="002630F0"/>
    <w:rsid w:val="00267638"/>
    <w:rsid w:val="002712B2"/>
    <w:rsid w:val="00273AE5"/>
    <w:rsid w:val="00290314"/>
    <w:rsid w:val="002942CF"/>
    <w:rsid w:val="002966C8"/>
    <w:rsid w:val="00296CB3"/>
    <w:rsid w:val="002B226C"/>
    <w:rsid w:val="002C1DB0"/>
    <w:rsid w:val="002D01E2"/>
    <w:rsid w:val="002D5A4B"/>
    <w:rsid w:val="002D5CCE"/>
    <w:rsid w:val="002D6951"/>
    <w:rsid w:val="002E496A"/>
    <w:rsid w:val="002F37CD"/>
    <w:rsid w:val="002F5071"/>
    <w:rsid w:val="002F770E"/>
    <w:rsid w:val="00303851"/>
    <w:rsid w:val="00307F5D"/>
    <w:rsid w:val="00313086"/>
    <w:rsid w:val="003247CC"/>
    <w:rsid w:val="003352A4"/>
    <w:rsid w:val="00340BD5"/>
    <w:rsid w:val="00342D37"/>
    <w:rsid w:val="003439F7"/>
    <w:rsid w:val="00352EAE"/>
    <w:rsid w:val="003603F8"/>
    <w:rsid w:val="00360421"/>
    <w:rsid w:val="00362B78"/>
    <w:rsid w:val="00372742"/>
    <w:rsid w:val="00376931"/>
    <w:rsid w:val="00377E33"/>
    <w:rsid w:val="00392B20"/>
    <w:rsid w:val="00395AB5"/>
    <w:rsid w:val="003966DD"/>
    <w:rsid w:val="003A0119"/>
    <w:rsid w:val="003A642F"/>
    <w:rsid w:val="003B7206"/>
    <w:rsid w:val="003C5432"/>
    <w:rsid w:val="003D346B"/>
    <w:rsid w:val="003D526C"/>
    <w:rsid w:val="003E1BB1"/>
    <w:rsid w:val="003E76AF"/>
    <w:rsid w:val="003F2CCB"/>
    <w:rsid w:val="0040101C"/>
    <w:rsid w:val="0041167A"/>
    <w:rsid w:val="004233AC"/>
    <w:rsid w:val="00423B32"/>
    <w:rsid w:val="00423CBF"/>
    <w:rsid w:val="00430111"/>
    <w:rsid w:val="00442942"/>
    <w:rsid w:val="00447D8E"/>
    <w:rsid w:val="00451C20"/>
    <w:rsid w:val="0045302B"/>
    <w:rsid w:val="004672A5"/>
    <w:rsid w:val="00476D05"/>
    <w:rsid w:val="00485F38"/>
    <w:rsid w:val="0048770F"/>
    <w:rsid w:val="00493BFC"/>
    <w:rsid w:val="004954ED"/>
    <w:rsid w:val="004A32C8"/>
    <w:rsid w:val="004A49D4"/>
    <w:rsid w:val="004A7714"/>
    <w:rsid w:val="004A790A"/>
    <w:rsid w:val="004B01FF"/>
    <w:rsid w:val="004B12EC"/>
    <w:rsid w:val="004B40EB"/>
    <w:rsid w:val="004C0041"/>
    <w:rsid w:val="004C136D"/>
    <w:rsid w:val="004C2642"/>
    <w:rsid w:val="004C57AD"/>
    <w:rsid w:val="004D1045"/>
    <w:rsid w:val="004E3E7D"/>
    <w:rsid w:val="004E5C14"/>
    <w:rsid w:val="004E76BB"/>
    <w:rsid w:val="004F5487"/>
    <w:rsid w:val="004F6667"/>
    <w:rsid w:val="00506860"/>
    <w:rsid w:val="00506F9F"/>
    <w:rsid w:val="00511498"/>
    <w:rsid w:val="00511915"/>
    <w:rsid w:val="00513E6B"/>
    <w:rsid w:val="0052216A"/>
    <w:rsid w:val="005248A9"/>
    <w:rsid w:val="00541DA7"/>
    <w:rsid w:val="00547822"/>
    <w:rsid w:val="00560E47"/>
    <w:rsid w:val="00564AD1"/>
    <w:rsid w:val="00570114"/>
    <w:rsid w:val="005800B5"/>
    <w:rsid w:val="00580C7E"/>
    <w:rsid w:val="00581725"/>
    <w:rsid w:val="00584A88"/>
    <w:rsid w:val="005938BC"/>
    <w:rsid w:val="005A1416"/>
    <w:rsid w:val="005A258C"/>
    <w:rsid w:val="005A3073"/>
    <w:rsid w:val="005A55B2"/>
    <w:rsid w:val="005A5AC1"/>
    <w:rsid w:val="005B2245"/>
    <w:rsid w:val="005B3C1B"/>
    <w:rsid w:val="005B4CAB"/>
    <w:rsid w:val="005B504A"/>
    <w:rsid w:val="005B616F"/>
    <w:rsid w:val="005C1FAA"/>
    <w:rsid w:val="005C635F"/>
    <w:rsid w:val="005C683A"/>
    <w:rsid w:val="005D131F"/>
    <w:rsid w:val="005E3A33"/>
    <w:rsid w:val="005E4C24"/>
    <w:rsid w:val="005E6279"/>
    <w:rsid w:val="005E6B7A"/>
    <w:rsid w:val="006000F0"/>
    <w:rsid w:val="0060338E"/>
    <w:rsid w:val="006056AA"/>
    <w:rsid w:val="00605A29"/>
    <w:rsid w:val="00605DEB"/>
    <w:rsid w:val="006065BC"/>
    <w:rsid w:val="00616DB2"/>
    <w:rsid w:val="006174EC"/>
    <w:rsid w:val="00623E73"/>
    <w:rsid w:val="00626998"/>
    <w:rsid w:val="006321B5"/>
    <w:rsid w:val="0063328D"/>
    <w:rsid w:val="00634328"/>
    <w:rsid w:val="00634AFB"/>
    <w:rsid w:val="00641521"/>
    <w:rsid w:val="00643F95"/>
    <w:rsid w:val="00650017"/>
    <w:rsid w:val="00667A7E"/>
    <w:rsid w:val="0067120E"/>
    <w:rsid w:val="00671D69"/>
    <w:rsid w:val="0068030A"/>
    <w:rsid w:val="006811B8"/>
    <w:rsid w:val="00682B46"/>
    <w:rsid w:val="00690073"/>
    <w:rsid w:val="00694A1F"/>
    <w:rsid w:val="006A2E61"/>
    <w:rsid w:val="006A6DEB"/>
    <w:rsid w:val="006B71A5"/>
    <w:rsid w:val="006C74E2"/>
    <w:rsid w:val="006C78FF"/>
    <w:rsid w:val="006D06E8"/>
    <w:rsid w:val="006D4765"/>
    <w:rsid w:val="006D6F6E"/>
    <w:rsid w:val="006D7A99"/>
    <w:rsid w:val="006E0EF2"/>
    <w:rsid w:val="006E46C3"/>
    <w:rsid w:val="006F446C"/>
    <w:rsid w:val="006F61A7"/>
    <w:rsid w:val="006F7519"/>
    <w:rsid w:val="006F7751"/>
    <w:rsid w:val="007035B0"/>
    <w:rsid w:val="0071047F"/>
    <w:rsid w:val="00710E30"/>
    <w:rsid w:val="00711962"/>
    <w:rsid w:val="00713EA4"/>
    <w:rsid w:val="0071735C"/>
    <w:rsid w:val="00734451"/>
    <w:rsid w:val="00735072"/>
    <w:rsid w:val="007368FE"/>
    <w:rsid w:val="007379EE"/>
    <w:rsid w:val="007440CC"/>
    <w:rsid w:val="0074644E"/>
    <w:rsid w:val="00746A3A"/>
    <w:rsid w:val="00757141"/>
    <w:rsid w:val="0076138F"/>
    <w:rsid w:val="00762650"/>
    <w:rsid w:val="007676E1"/>
    <w:rsid w:val="0077198C"/>
    <w:rsid w:val="00774901"/>
    <w:rsid w:val="007755F3"/>
    <w:rsid w:val="00784280"/>
    <w:rsid w:val="00784628"/>
    <w:rsid w:val="007954FA"/>
    <w:rsid w:val="007A17CF"/>
    <w:rsid w:val="007A1B20"/>
    <w:rsid w:val="007A4E13"/>
    <w:rsid w:val="007A5505"/>
    <w:rsid w:val="007A6258"/>
    <w:rsid w:val="007B6FA8"/>
    <w:rsid w:val="007C0D51"/>
    <w:rsid w:val="007D2111"/>
    <w:rsid w:val="007E2B8A"/>
    <w:rsid w:val="007E601C"/>
    <w:rsid w:val="007F71C1"/>
    <w:rsid w:val="00800601"/>
    <w:rsid w:val="008050E9"/>
    <w:rsid w:val="008126F6"/>
    <w:rsid w:val="00825949"/>
    <w:rsid w:val="00826CF8"/>
    <w:rsid w:val="00827C98"/>
    <w:rsid w:val="00835AAC"/>
    <w:rsid w:val="008366C0"/>
    <w:rsid w:val="00841219"/>
    <w:rsid w:val="0084352D"/>
    <w:rsid w:val="0084522A"/>
    <w:rsid w:val="00850517"/>
    <w:rsid w:val="0086275A"/>
    <w:rsid w:val="00862DE6"/>
    <w:rsid w:val="00865134"/>
    <w:rsid w:val="00867C22"/>
    <w:rsid w:val="00876C5C"/>
    <w:rsid w:val="0089211F"/>
    <w:rsid w:val="00897B59"/>
    <w:rsid w:val="008A6762"/>
    <w:rsid w:val="008B5024"/>
    <w:rsid w:val="008D2535"/>
    <w:rsid w:val="008D3D9B"/>
    <w:rsid w:val="008D72BE"/>
    <w:rsid w:val="008E253A"/>
    <w:rsid w:val="008E29D8"/>
    <w:rsid w:val="008E2E3F"/>
    <w:rsid w:val="008F4D66"/>
    <w:rsid w:val="008F7206"/>
    <w:rsid w:val="008F7365"/>
    <w:rsid w:val="0090166A"/>
    <w:rsid w:val="00906F4E"/>
    <w:rsid w:val="009209B0"/>
    <w:rsid w:val="00922F6E"/>
    <w:rsid w:val="0092458A"/>
    <w:rsid w:val="00925BB6"/>
    <w:rsid w:val="009300AF"/>
    <w:rsid w:val="00936D1F"/>
    <w:rsid w:val="009422DF"/>
    <w:rsid w:val="00943E54"/>
    <w:rsid w:val="00945269"/>
    <w:rsid w:val="00947439"/>
    <w:rsid w:val="00950106"/>
    <w:rsid w:val="009644E9"/>
    <w:rsid w:val="009757D9"/>
    <w:rsid w:val="00976755"/>
    <w:rsid w:val="009851C1"/>
    <w:rsid w:val="00987701"/>
    <w:rsid w:val="009907A8"/>
    <w:rsid w:val="00992A78"/>
    <w:rsid w:val="00994A4D"/>
    <w:rsid w:val="009B3BB8"/>
    <w:rsid w:val="009B51E0"/>
    <w:rsid w:val="009B75D6"/>
    <w:rsid w:val="009D17C2"/>
    <w:rsid w:val="009D4AE7"/>
    <w:rsid w:val="009D690E"/>
    <w:rsid w:val="009D718B"/>
    <w:rsid w:val="009E018A"/>
    <w:rsid w:val="009E27D5"/>
    <w:rsid w:val="009E2C94"/>
    <w:rsid w:val="009E4BA4"/>
    <w:rsid w:val="009E52E8"/>
    <w:rsid w:val="009E5690"/>
    <w:rsid w:val="009F1DAD"/>
    <w:rsid w:val="00A024BC"/>
    <w:rsid w:val="00A03FD9"/>
    <w:rsid w:val="00A065B1"/>
    <w:rsid w:val="00A07A57"/>
    <w:rsid w:val="00A14564"/>
    <w:rsid w:val="00A1588A"/>
    <w:rsid w:val="00A32678"/>
    <w:rsid w:val="00A3300A"/>
    <w:rsid w:val="00A342C2"/>
    <w:rsid w:val="00A3531D"/>
    <w:rsid w:val="00A36B15"/>
    <w:rsid w:val="00A40F93"/>
    <w:rsid w:val="00A532BA"/>
    <w:rsid w:val="00A60276"/>
    <w:rsid w:val="00A637E3"/>
    <w:rsid w:val="00A713CC"/>
    <w:rsid w:val="00A71620"/>
    <w:rsid w:val="00A74DA2"/>
    <w:rsid w:val="00A7506A"/>
    <w:rsid w:val="00A84983"/>
    <w:rsid w:val="00A84E2C"/>
    <w:rsid w:val="00A92E9E"/>
    <w:rsid w:val="00AA0DF5"/>
    <w:rsid w:val="00AA1EA9"/>
    <w:rsid w:val="00AA3B61"/>
    <w:rsid w:val="00AA56E6"/>
    <w:rsid w:val="00AB5AE4"/>
    <w:rsid w:val="00AC2BC0"/>
    <w:rsid w:val="00AD509F"/>
    <w:rsid w:val="00AD562C"/>
    <w:rsid w:val="00AD640C"/>
    <w:rsid w:val="00AF7A3F"/>
    <w:rsid w:val="00B002D3"/>
    <w:rsid w:val="00B1480E"/>
    <w:rsid w:val="00B17D8A"/>
    <w:rsid w:val="00B21A4B"/>
    <w:rsid w:val="00B21A68"/>
    <w:rsid w:val="00B22AC1"/>
    <w:rsid w:val="00B35BFB"/>
    <w:rsid w:val="00B3690E"/>
    <w:rsid w:val="00B47F78"/>
    <w:rsid w:val="00B539DC"/>
    <w:rsid w:val="00B618B2"/>
    <w:rsid w:val="00B619E6"/>
    <w:rsid w:val="00B61FC3"/>
    <w:rsid w:val="00B963F0"/>
    <w:rsid w:val="00B9759F"/>
    <w:rsid w:val="00BA3803"/>
    <w:rsid w:val="00BA7BC3"/>
    <w:rsid w:val="00BB0076"/>
    <w:rsid w:val="00BC09DC"/>
    <w:rsid w:val="00BC516F"/>
    <w:rsid w:val="00BC681C"/>
    <w:rsid w:val="00BD065E"/>
    <w:rsid w:val="00BD087B"/>
    <w:rsid w:val="00BD6532"/>
    <w:rsid w:val="00BD72E5"/>
    <w:rsid w:val="00BE0534"/>
    <w:rsid w:val="00BE7A49"/>
    <w:rsid w:val="00C041FE"/>
    <w:rsid w:val="00C062D1"/>
    <w:rsid w:val="00C36D31"/>
    <w:rsid w:val="00C412D7"/>
    <w:rsid w:val="00C5032A"/>
    <w:rsid w:val="00C52408"/>
    <w:rsid w:val="00C548A8"/>
    <w:rsid w:val="00C54BFD"/>
    <w:rsid w:val="00C60521"/>
    <w:rsid w:val="00C67E66"/>
    <w:rsid w:val="00C700DC"/>
    <w:rsid w:val="00C85735"/>
    <w:rsid w:val="00C85A5C"/>
    <w:rsid w:val="00C96E46"/>
    <w:rsid w:val="00C97D37"/>
    <w:rsid w:val="00CA09DB"/>
    <w:rsid w:val="00CB27C6"/>
    <w:rsid w:val="00CB5B73"/>
    <w:rsid w:val="00CD215C"/>
    <w:rsid w:val="00CD2747"/>
    <w:rsid w:val="00CE459A"/>
    <w:rsid w:val="00CE4EB6"/>
    <w:rsid w:val="00CE576E"/>
    <w:rsid w:val="00CF19E0"/>
    <w:rsid w:val="00CF3985"/>
    <w:rsid w:val="00CF3C95"/>
    <w:rsid w:val="00CF48AF"/>
    <w:rsid w:val="00D11188"/>
    <w:rsid w:val="00D12D27"/>
    <w:rsid w:val="00D15EE4"/>
    <w:rsid w:val="00D259D5"/>
    <w:rsid w:val="00D3573C"/>
    <w:rsid w:val="00D35EA4"/>
    <w:rsid w:val="00D37606"/>
    <w:rsid w:val="00D37847"/>
    <w:rsid w:val="00D41063"/>
    <w:rsid w:val="00D42950"/>
    <w:rsid w:val="00D45B5D"/>
    <w:rsid w:val="00D45D6C"/>
    <w:rsid w:val="00D5039B"/>
    <w:rsid w:val="00D57EDA"/>
    <w:rsid w:val="00D73E8D"/>
    <w:rsid w:val="00D828FF"/>
    <w:rsid w:val="00DB0EC0"/>
    <w:rsid w:val="00DB207F"/>
    <w:rsid w:val="00DB5A9E"/>
    <w:rsid w:val="00DC092B"/>
    <w:rsid w:val="00DC0E30"/>
    <w:rsid w:val="00DC239C"/>
    <w:rsid w:val="00DC7862"/>
    <w:rsid w:val="00DD0EE7"/>
    <w:rsid w:val="00DD2D5E"/>
    <w:rsid w:val="00DD74A8"/>
    <w:rsid w:val="00DD7FCB"/>
    <w:rsid w:val="00DE005E"/>
    <w:rsid w:val="00DE18E0"/>
    <w:rsid w:val="00DE1C21"/>
    <w:rsid w:val="00DE2E1D"/>
    <w:rsid w:val="00DE5D26"/>
    <w:rsid w:val="00DE6C8B"/>
    <w:rsid w:val="00DF3F57"/>
    <w:rsid w:val="00DF7937"/>
    <w:rsid w:val="00DF7B88"/>
    <w:rsid w:val="00E028CE"/>
    <w:rsid w:val="00E06CC4"/>
    <w:rsid w:val="00E10404"/>
    <w:rsid w:val="00E1207F"/>
    <w:rsid w:val="00E22D61"/>
    <w:rsid w:val="00E25D2B"/>
    <w:rsid w:val="00E4148E"/>
    <w:rsid w:val="00E44B64"/>
    <w:rsid w:val="00E52F61"/>
    <w:rsid w:val="00E54E70"/>
    <w:rsid w:val="00E56AA1"/>
    <w:rsid w:val="00E72E92"/>
    <w:rsid w:val="00E72F0F"/>
    <w:rsid w:val="00E80136"/>
    <w:rsid w:val="00E83011"/>
    <w:rsid w:val="00E95B17"/>
    <w:rsid w:val="00EA0494"/>
    <w:rsid w:val="00EA2F54"/>
    <w:rsid w:val="00EA6E7E"/>
    <w:rsid w:val="00EB350F"/>
    <w:rsid w:val="00EB3B9A"/>
    <w:rsid w:val="00EC0B9B"/>
    <w:rsid w:val="00EC12D6"/>
    <w:rsid w:val="00EC7AD1"/>
    <w:rsid w:val="00ED3A61"/>
    <w:rsid w:val="00ED5EE8"/>
    <w:rsid w:val="00EE48FB"/>
    <w:rsid w:val="00EE72F4"/>
    <w:rsid w:val="00EF7BAE"/>
    <w:rsid w:val="00F03945"/>
    <w:rsid w:val="00F142FF"/>
    <w:rsid w:val="00F2150F"/>
    <w:rsid w:val="00F31C51"/>
    <w:rsid w:val="00F328E5"/>
    <w:rsid w:val="00F33E07"/>
    <w:rsid w:val="00F33FA2"/>
    <w:rsid w:val="00F35EB9"/>
    <w:rsid w:val="00F55432"/>
    <w:rsid w:val="00F64C43"/>
    <w:rsid w:val="00F710CA"/>
    <w:rsid w:val="00F730CC"/>
    <w:rsid w:val="00F75957"/>
    <w:rsid w:val="00F800B4"/>
    <w:rsid w:val="00F84086"/>
    <w:rsid w:val="00F86780"/>
    <w:rsid w:val="00F8696C"/>
    <w:rsid w:val="00F91A94"/>
    <w:rsid w:val="00F91F52"/>
    <w:rsid w:val="00F94F86"/>
    <w:rsid w:val="00F95F85"/>
    <w:rsid w:val="00F97B9E"/>
    <w:rsid w:val="00FA2BC4"/>
    <w:rsid w:val="00FA3376"/>
    <w:rsid w:val="00FC1504"/>
    <w:rsid w:val="00FC26D5"/>
    <w:rsid w:val="00FC7A65"/>
    <w:rsid w:val="00FD4308"/>
    <w:rsid w:val="00FD7FF3"/>
    <w:rsid w:val="00FE08DF"/>
    <w:rsid w:val="00FE3C60"/>
    <w:rsid w:val="00FE52C6"/>
    <w:rsid w:val="00FF457E"/>
    <w:rsid w:val="00FF4F53"/>
    <w:rsid w:val="03201964"/>
    <w:rsid w:val="051505E9"/>
    <w:rsid w:val="065C1977"/>
    <w:rsid w:val="0C254294"/>
    <w:rsid w:val="13454AE4"/>
    <w:rsid w:val="13947377"/>
    <w:rsid w:val="16C53664"/>
    <w:rsid w:val="1EE0209D"/>
    <w:rsid w:val="23255632"/>
    <w:rsid w:val="27260900"/>
    <w:rsid w:val="2BEB5CDB"/>
    <w:rsid w:val="31180D34"/>
    <w:rsid w:val="31986AC6"/>
    <w:rsid w:val="33E57B2C"/>
    <w:rsid w:val="35F94ECB"/>
    <w:rsid w:val="3AF04383"/>
    <w:rsid w:val="3DAD2730"/>
    <w:rsid w:val="3E944955"/>
    <w:rsid w:val="425E0650"/>
    <w:rsid w:val="47FE5F5A"/>
    <w:rsid w:val="4A8A416A"/>
    <w:rsid w:val="4CF9723B"/>
    <w:rsid w:val="54E3332D"/>
    <w:rsid w:val="5656412E"/>
    <w:rsid w:val="56646B77"/>
    <w:rsid w:val="57B20033"/>
    <w:rsid w:val="57D960FF"/>
    <w:rsid w:val="59143FC4"/>
    <w:rsid w:val="598443C0"/>
    <w:rsid w:val="5BA053D2"/>
    <w:rsid w:val="5E0E57D6"/>
    <w:rsid w:val="67A4725A"/>
    <w:rsid w:val="67FF773A"/>
    <w:rsid w:val="6A31375A"/>
    <w:rsid w:val="6A6619DE"/>
    <w:rsid w:val="6B977DE4"/>
    <w:rsid w:val="734242B8"/>
    <w:rsid w:val="751F7C0C"/>
    <w:rsid w:val="796C7485"/>
    <w:rsid w:val="7A511447"/>
    <w:rsid w:val="7B764721"/>
    <w:rsid w:val="7E804851"/>
    <w:rsid w:val="7F551998"/>
    <w:rsid w:val="7FAE13B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4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</w:pPr>
  </w:style>
  <w:style w:type="paragraph" w:styleId="5">
    <w:name w:val="header"/>
    <w:basedOn w:val="1"/>
    <w:link w:val="12"/>
    <w:unhideWhenUsed/>
    <w:qFormat/>
    <w:uiPriority w:val="99"/>
    <w:pPr>
      <w:tabs>
        <w:tab w:val="center" w:pos="4153"/>
        <w:tab w:val="right" w:pos="8306"/>
      </w:tabs>
    </w:p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8"/>
    <w:link w:val="5"/>
    <w:qFormat/>
    <w:uiPriority w:val="99"/>
  </w:style>
  <w:style w:type="character" w:customStyle="1" w:styleId="13">
    <w:name w:val="页脚 Char"/>
    <w:basedOn w:val="8"/>
    <w:link w:val="4"/>
    <w:qFormat/>
    <w:uiPriority w:val="99"/>
  </w:style>
  <w:style w:type="character" w:customStyle="1" w:styleId="14">
    <w:name w:val="日期 Char"/>
    <w:basedOn w:val="8"/>
    <w:link w:val="2"/>
    <w:semiHidden/>
    <w:qFormat/>
    <w:uiPriority w:val="99"/>
  </w:style>
  <w:style w:type="paragraph" w:styleId="15">
    <w:name w:val="No Spacing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99A331D-7742-4391-855F-CFFD41CA4E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273</Words>
  <Characters>1562</Characters>
  <Lines>13</Lines>
  <Paragraphs>3</Paragraphs>
  <TotalTime>34</TotalTime>
  <ScaleCrop>false</ScaleCrop>
  <LinksUpToDate>false</LinksUpToDate>
  <CharactersWithSpaces>1832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2017-03-10T02:01:00Z</dcterms:created>
  <dc:creator>1319j</dc:creator>
  <cp:lastModifiedBy>华琳麻麻</cp:lastModifiedBy>
  <cp:lastPrinted>2021-04-19T01:23:00Z</cp:lastPrinted>
  <dcterms:modified xsi:type="dcterms:W3CDTF">2021-04-25T08:25:34Z</dcterms:modified>
  <cp:revision>442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104824F3E06E4A329AACEB81225ED99B</vt:lpwstr>
  </property>
</Properties>
</file>