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县市区科技部门联系方式</w:t>
      </w:r>
    </w:p>
    <w:p>
      <w:pPr>
        <w:rPr>
          <w:rFonts w:hint="eastAsia"/>
        </w:rPr>
      </w:pP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365"/>
        <w:gridCol w:w="157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区 域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泰山区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朱玉丽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8226703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taishankjgx@163.com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岱岳区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王明昌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856</w:t>
            </w:r>
            <w:r>
              <w:rPr>
                <w:sz w:val="32"/>
                <w:szCs w:val="32"/>
              </w:rPr>
              <w:t>2577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wmclyh@126.com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新泰市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赵  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rPr>
                <w:rFonts w:ascii="Calibri" w:hAnsi="Calibri" w:cs="Times New Roman"/>
                <w:kern w:val="2"/>
                <w:sz w:val="32"/>
                <w:szCs w:val="32"/>
              </w:rPr>
            </w:pPr>
            <w:r>
              <w:rPr>
                <w:rFonts w:hint="eastAsia" w:ascii="Calibri" w:hAnsi="Calibri" w:cs="Times New Roman"/>
                <w:kern w:val="2"/>
                <w:sz w:val="32"/>
                <w:szCs w:val="32"/>
              </w:rPr>
              <w:t>7267077</w:t>
            </w:r>
            <w:r>
              <w:rPr>
                <w:rFonts w:ascii="Calibri" w:hAnsi="Calibri" w:cs="Times New Roman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xtskjjgxk@ta.shandong.cn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肥城市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邓  斌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3229050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fcskjj@163.com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宁阳县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  艳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621318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ny5621318@163.com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东平县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傅巍翠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2825808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13583869610@163.com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马  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8938110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tagxqkj@126.com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泰山景区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孟昭鑫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5369957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tsgwjfj@126.com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旅游经济开发区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杨华猛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8561657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徂汶景区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李婷婷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8911971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cwjqjfk@163.com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D376D"/>
    <w:rsid w:val="26670988"/>
    <w:rsid w:val="2D1B569A"/>
    <w:rsid w:val="2D995167"/>
    <w:rsid w:val="3A6E6627"/>
    <w:rsid w:val="40C17AFD"/>
    <w:rsid w:val="414F6A56"/>
    <w:rsid w:val="79E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大飞</cp:lastModifiedBy>
  <dcterms:modified xsi:type="dcterms:W3CDTF">2020-05-06T08:22:10Z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